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出租出借项目申请材料清单</w:t>
      </w:r>
    </w:p>
    <w:bookmarkEnd w:id="0"/>
    <w:p>
      <w:pPr>
        <w:tabs>
          <w:tab w:val="left" w:pos="720"/>
          <w:tab w:val="left" w:pos="90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1.出租出借申请报告（单位拟出租出借的书面请示文件）；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2.出租出借可行性论证报告；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3.拟出租出借资产的价值证明（购货发票、工程决算副本等凭据的复印件）；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4.房产土地的权属证明（国有土地使用权证、房屋所有权证等凭据的复印件或拥有房屋支配权、处置权的复印件）；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5.评估报告（如房屋评估报告、租金价值评估报告）；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6.江苏省行政事业单位国有资产评估备案表；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7.合法性审核报告（法律意见书）。</w:t>
      </w: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B0CB7"/>
    <w:rsid w:val="2A3B0CB7"/>
    <w:rsid w:val="54597D20"/>
    <w:rsid w:val="7EB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207</Characters>
  <Lines>0</Lines>
  <Paragraphs>0</Paragraphs>
  <TotalTime>0</TotalTime>
  <ScaleCrop>false</ScaleCrop>
  <LinksUpToDate>false</LinksUpToDate>
  <CharactersWithSpaces>207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2025-05-23T16:48:00Z</dcterms:created>
  <dc:creator>1</dc:creator>
  <cp:lastModifiedBy>1</cp:lastModifiedBy>
  <dcterms:modified xsi:type="dcterms:W3CDTF">2025-05-23T18:16:40Z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128057EB55AB426191DCE326A483BA66_11</vt:lpwstr>
  </property>
  <property fmtid="{D5CDD505-2E9C-101B-9397-08002B2CF9AE}" pid="4" name="KSOTemplateDocerSaveRecord">
    <vt:lpwstr>eyJoZGlkIjoiODRhMmExYjA1NjllOGUwNDE2NmVjNWNjZWRlNWIzM2YifQ==</vt:lpwstr>
  </property>
</Properties>
</file>